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70" w:rsidRDefault="00172C58" w:rsidP="00B80170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4pt;height:671.25pt">
            <v:imagedata r:id="rId8" o:title="кол договор"/>
          </v:shape>
        </w:pict>
      </w:r>
    </w:p>
    <w:p w:rsidR="00A05078" w:rsidRDefault="00A05078" w:rsidP="00B80170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78" w:rsidRDefault="00A05078" w:rsidP="00B80170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78" w:rsidRDefault="00A05078" w:rsidP="00B80170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70" w:rsidRPr="00A8720B" w:rsidRDefault="00B80170" w:rsidP="00A8720B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положения.</w:t>
      </w:r>
    </w:p>
    <w:p w:rsidR="00B80170" w:rsidRPr="00422AFA" w:rsidRDefault="00B80170" w:rsidP="00B80170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0170" w:rsidRPr="00422AFA" w:rsidRDefault="008F676F" w:rsidP="00B80170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коллективный договор заключен между работниками, с одной стороны, и администрацией </w:t>
      </w:r>
      <w:r w:rsid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</w:t>
      </w:r>
      <w:r w:rsidR="00AC7DD2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УФСИН России по Воронежской области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именуемыми в дальнейшем «сторонами», с целью обеспечения трудовых и социально-экономических прав работников в соответствии с Конституцией РФ, Трудовым кодексом РФ, Законом</w:t>
      </w:r>
      <w:r w:rsidR="0020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«Об образовании», Законом «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коллективных договорах и соглашения</w:t>
      </w:r>
      <w:r w:rsidR="00AC7DD2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х», Уставом школы, </w:t>
      </w:r>
      <w:r w:rsidR="0020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локальными нормативными актами школы.</w:t>
      </w:r>
    </w:p>
    <w:p w:rsidR="00B80170" w:rsidRPr="00422AFA" w:rsidRDefault="008F676F" w:rsidP="00AC7DD2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Действие Коллективного договора распространяется на всех работников школы и гарантирует защиту их прав.</w:t>
      </w:r>
    </w:p>
    <w:p w:rsidR="00B80170" w:rsidRPr="00422AFA" w:rsidRDefault="008F676F" w:rsidP="004E5AFC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Коллективный договор соответствует нормам Трудового кодекса РФ и иным законодательным актам.</w:t>
      </w:r>
    </w:p>
    <w:p w:rsidR="00B80170" w:rsidRPr="00422AFA" w:rsidRDefault="008F676F" w:rsidP="004E5AFC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Изменения, дополнения в Коллективный договор могут вноситься любой из сторон по взаимному согласию в течение срока его действия и утверждаться в качестве приложения решением общего собрания работников школы.</w:t>
      </w:r>
    </w:p>
    <w:p w:rsidR="00B80170" w:rsidRPr="00422AFA" w:rsidRDefault="008F676F" w:rsidP="004E5AFC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Ни одна из сторон не вправе прекратить в одностороннем порядке выполнение взятых на себя обязательств до окончания срока действия Коллективного договора.</w:t>
      </w:r>
    </w:p>
    <w:p w:rsidR="00B80170" w:rsidRPr="00422AFA" w:rsidRDefault="008F676F" w:rsidP="008F676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Работники  школы доверяют представителю </w:t>
      </w:r>
      <w:r w:rsidR="0078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E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интересы в переговорах, заключать Коллективный договор и контролировать его исполнение.</w:t>
      </w:r>
    </w:p>
    <w:p w:rsidR="00B80170" w:rsidRPr="00422AFA" w:rsidRDefault="008F676F" w:rsidP="008F676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Коллективный договор признает исключительное право директора школы </w:t>
      </w:r>
      <w:proofErr w:type="gramStart"/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0170" w:rsidRPr="00422AFA" w:rsidRDefault="00B80170" w:rsidP="00AC7DD2">
      <w:pPr>
        <w:spacing w:after="0" w:line="240" w:lineRule="auto"/>
        <w:ind w:right="170"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коллективных переговоров и заключение коллективных договоров;</w:t>
      </w:r>
    </w:p>
    <w:p w:rsidR="00B80170" w:rsidRPr="00422AFA" w:rsidRDefault="00B80170" w:rsidP="00AC7DD2">
      <w:pPr>
        <w:spacing w:after="0" w:line="240" w:lineRule="auto"/>
        <w:ind w:right="170"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локальных  и нормативных актов, не ущемляющих прав работников;</w:t>
      </w:r>
    </w:p>
    <w:p w:rsidR="00B80170" w:rsidRPr="00422AFA" w:rsidRDefault="00B80170" w:rsidP="00B80170">
      <w:pPr>
        <w:spacing w:after="0" w:line="240" w:lineRule="auto"/>
        <w:ind w:left="284" w:right="17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и расстановку кадров при закрытии имеющихся вакансий;</w:t>
      </w:r>
    </w:p>
    <w:p w:rsidR="00B80170" w:rsidRPr="00422AFA" w:rsidRDefault="00782E5D" w:rsidP="00B80170">
      <w:pPr>
        <w:spacing w:after="0" w:line="240" w:lineRule="auto"/>
        <w:ind w:left="284" w:right="17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увольнение сотрудников в соответствии с действующим трудовым законодательством;</w:t>
      </w:r>
    </w:p>
    <w:p w:rsidR="00B80170" w:rsidRPr="00422AFA" w:rsidRDefault="00782E5D" w:rsidP="00B80170">
      <w:pPr>
        <w:spacing w:after="0" w:line="240" w:lineRule="auto"/>
        <w:ind w:left="284" w:right="17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тарификаци</w:t>
      </w:r>
      <w:r w:rsidR="00FF37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учебный год для  педагогов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B80170" w:rsidRPr="00422AFA" w:rsidRDefault="00782E5D" w:rsidP="00B80170">
      <w:pPr>
        <w:spacing w:after="0" w:line="240" w:lineRule="auto"/>
        <w:ind w:left="284" w:right="17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работниками положений Устава школы, Правил внутреннего трудового распорядка, локальных актов, должностных и других инструкций, связанных с функционированием школы;</w:t>
      </w:r>
    </w:p>
    <w:p w:rsidR="00B80170" w:rsidRPr="00422AFA" w:rsidRDefault="00B80170" w:rsidP="00AC7DD2">
      <w:pPr>
        <w:spacing w:after="0" w:line="240" w:lineRule="auto"/>
        <w:ind w:left="284" w:right="170"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работников школы за добросовестный труд;</w:t>
      </w:r>
    </w:p>
    <w:p w:rsidR="00B80170" w:rsidRPr="00422AFA" w:rsidRDefault="00B80170" w:rsidP="00AC7DD2">
      <w:pPr>
        <w:spacing w:after="0" w:line="240" w:lineRule="auto"/>
        <w:ind w:left="284" w:right="170"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работников школы к дисциплинарной и материальной ответственности.</w:t>
      </w:r>
    </w:p>
    <w:p w:rsidR="00B80170" w:rsidRPr="00422AFA" w:rsidRDefault="008F676F" w:rsidP="004E5AFC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Коллективный договор признает право работника </w:t>
      </w:r>
      <w:proofErr w:type="gramStart"/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0170" w:rsidRPr="00422AFA" w:rsidRDefault="00B80170" w:rsidP="00AC7DD2">
      <w:pPr>
        <w:spacing w:after="0" w:line="240" w:lineRule="auto"/>
        <w:ind w:left="284" w:right="170"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заключение, изменение и расторжение трудового договора в соответствии с требованиями статей Трудового кодекса РФ;</w:t>
      </w:r>
    </w:p>
    <w:p w:rsidR="00B80170" w:rsidRPr="00422AFA" w:rsidRDefault="00B80170" w:rsidP="00AC7DD2">
      <w:pPr>
        <w:spacing w:after="0" w:line="240" w:lineRule="auto"/>
        <w:ind w:left="284" w:right="170"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предоставление работы в соответствии с условиями трудового договора;</w:t>
      </w:r>
    </w:p>
    <w:p w:rsidR="00B80170" w:rsidRPr="00422AFA" w:rsidRDefault="00B80170" w:rsidP="00AC7DD2">
      <w:pPr>
        <w:spacing w:after="0" w:line="240" w:lineRule="auto"/>
        <w:ind w:left="284" w:right="170"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своевременную, в полном объеме и в установленные сроки</w:t>
      </w:r>
      <w:r w:rsidR="00FF37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выплату заработной платы;</w:t>
      </w:r>
    </w:p>
    <w:p w:rsidR="00A109D9" w:rsidRDefault="00B80170" w:rsidP="00AC7DD2">
      <w:pPr>
        <w:spacing w:after="0" w:line="240" w:lineRule="auto"/>
        <w:ind w:left="284" w:right="170"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сокращенную для педагогических работников рабочую неделю</w:t>
      </w:r>
    </w:p>
    <w:p w:rsidR="00B80170" w:rsidRPr="00422AFA" w:rsidRDefault="00B80170" w:rsidP="00AC7DD2">
      <w:pPr>
        <w:spacing w:after="0" w:line="240" w:lineRule="auto"/>
        <w:ind w:left="284" w:right="170"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более 36 часов</w:t>
      </w:r>
      <w:r w:rsidR="00A1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F37AF" w:rsidRPr="00FF37AF" w:rsidRDefault="00FF37AF" w:rsidP="00FF37AF">
      <w:pPr>
        <w:pStyle w:val="1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80170" w:rsidRPr="00422AFA">
        <w:rPr>
          <w:sz w:val="28"/>
          <w:szCs w:val="28"/>
        </w:rPr>
        <w:t xml:space="preserve">- </w:t>
      </w:r>
      <w:r w:rsidR="00B80170" w:rsidRPr="00FF37AF">
        <w:rPr>
          <w:b w:val="0"/>
          <w:sz w:val="28"/>
          <w:szCs w:val="28"/>
        </w:rPr>
        <w:t xml:space="preserve">отпуск, продолжительность которого устанавливается </w:t>
      </w:r>
      <w:r w:rsidRPr="00FF37AF">
        <w:rPr>
          <w:b w:val="0"/>
          <w:sz w:val="28"/>
          <w:szCs w:val="28"/>
        </w:rPr>
        <w:t xml:space="preserve"> </w:t>
      </w:r>
      <w:r w:rsidRPr="00FF37AF">
        <w:rPr>
          <w:b w:val="0"/>
          <w:color w:val="333333"/>
          <w:sz w:val="28"/>
          <w:szCs w:val="28"/>
          <w:shd w:val="clear" w:color="auto" w:fill="FFFFFF"/>
        </w:rPr>
        <w:t xml:space="preserve">в соответствии </w:t>
      </w:r>
      <w:r w:rsidRPr="00FF37AF">
        <w:rPr>
          <w:b w:val="0"/>
          <w:sz w:val="28"/>
          <w:szCs w:val="28"/>
          <w:shd w:val="clear" w:color="auto" w:fill="FFFFFF"/>
        </w:rPr>
        <w:t>со</w:t>
      </w:r>
      <w:r w:rsidRPr="00FF37AF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9" w:anchor="l7394" w:tgtFrame="_blank" w:history="1">
        <w:r w:rsidRPr="00FF37AF">
          <w:rPr>
            <w:rStyle w:val="a8"/>
            <w:b w:val="0"/>
            <w:color w:val="auto"/>
            <w:sz w:val="28"/>
            <w:szCs w:val="28"/>
            <w:shd w:val="clear" w:color="auto" w:fill="FFFFFF"/>
          </w:rPr>
          <w:t>статьей 334</w:t>
        </w:r>
      </w:hyperlink>
      <w:r w:rsidRPr="00FF37AF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> </w:t>
      </w:r>
      <w:r w:rsidRPr="00FF37AF">
        <w:rPr>
          <w:b w:val="0"/>
          <w:color w:val="333333"/>
          <w:sz w:val="28"/>
          <w:szCs w:val="28"/>
          <w:shd w:val="clear" w:color="auto" w:fill="FFFFFF"/>
        </w:rPr>
        <w:t xml:space="preserve">Трудового кодекса Российской Федерации и 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   </w:t>
      </w:r>
      <w:r w:rsidRPr="00FF37AF">
        <w:rPr>
          <w:b w:val="0"/>
          <w:bCs w:val="0"/>
          <w:color w:val="333333"/>
          <w:sz w:val="28"/>
          <w:szCs w:val="28"/>
        </w:rPr>
        <w:t>Постановлением Правительства РФ от 14.05.2015 N 466</w:t>
      </w:r>
      <w:r w:rsidR="00A109D9">
        <w:rPr>
          <w:b w:val="0"/>
          <w:bCs w:val="0"/>
          <w:color w:val="333333"/>
          <w:sz w:val="28"/>
          <w:szCs w:val="28"/>
        </w:rPr>
        <w:t>, (56 календарных дней);</w:t>
      </w:r>
    </w:p>
    <w:p w:rsidR="00B80170" w:rsidRPr="00422AFA" w:rsidRDefault="00FF37AF" w:rsidP="00FF37A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 в профессиональный союз;</w:t>
      </w:r>
    </w:p>
    <w:p w:rsidR="00B80170" w:rsidRPr="00422AFA" w:rsidRDefault="00B80170" w:rsidP="00AC7DD2">
      <w:pPr>
        <w:spacing w:after="0" w:line="240" w:lineRule="auto"/>
        <w:ind w:left="284" w:right="170"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своих прав и свобод;</w:t>
      </w:r>
    </w:p>
    <w:p w:rsidR="00B80170" w:rsidRPr="00422AFA" w:rsidRDefault="00B80170" w:rsidP="00AC7DD2">
      <w:pPr>
        <w:spacing w:after="0" w:line="240" w:lineRule="auto"/>
        <w:ind w:left="284" w:right="170"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индивидуальных и коллективных трудовых споров;</w:t>
      </w:r>
    </w:p>
    <w:p w:rsidR="00B80170" w:rsidRPr="00422AFA" w:rsidRDefault="00B80170" w:rsidP="00AC7DD2">
      <w:pPr>
        <w:spacing w:after="0" w:line="240" w:lineRule="auto"/>
        <w:ind w:left="284" w:right="170"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социальное страхование.</w:t>
      </w:r>
    </w:p>
    <w:p w:rsidR="00B80170" w:rsidRPr="00422AFA" w:rsidRDefault="008F676F" w:rsidP="004E5AFC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FF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признает представителя работников школы единственным полномочным представителем трудового коллектива. Он  имеет право </w:t>
      </w:r>
      <w:proofErr w:type="gramStart"/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0170" w:rsidRPr="00422AFA" w:rsidRDefault="00FF37AF" w:rsidP="00077BAE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мотивированное мнение по следующим локальным и нормативным актам:</w:t>
      </w:r>
    </w:p>
    <w:p w:rsidR="00B80170" w:rsidRPr="00A109D9" w:rsidRDefault="00B80170" w:rsidP="00A109D9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70" w:rsidRPr="00422AFA" w:rsidRDefault="00B80170" w:rsidP="003A69DD">
      <w:pPr>
        <w:pStyle w:val="a3"/>
        <w:numPr>
          <w:ilvl w:val="0"/>
          <w:numId w:val="8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внутреннего трудового распорядка;</w:t>
      </w:r>
    </w:p>
    <w:p w:rsidR="00B80170" w:rsidRPr="006E58E6" w:rsidRDefault="00B80170" w:rsidP="003A69DD">
      <w:pPr>
        <w:pStyle w:val="a3"/>
        <w:numPr>
          <w:ilvl w:val="0"/>
          <w:numId w:val="8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премиях, доплатах и надбавках;</w:t>
      </w:r>
    </w:p>
    <w:p w:rsidR="00B80170" w:rsidRPr="00422AFA" w:rsidRDefault="00B80170" w:rsidP="003A69DD">
      <w:pPr>
        <w:pStyle w:val="a3"/>
        <w:numPr>
          <w:ilvl w:val="0"/>
          <w:numId w:val="8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 отпусков;</w:t>
      </w:r>
    </w:p>
    <w:p w:rsidR="00B80170" w:rsidRPr="006E58E6" w:rsidRDefault="00B80170" w:rsidP="006E58E6">
      <w:pPr>
        <w:pStyle w:val="a3"/>
        <w:numPr>
          <w:ilvl w:val="0"/>
          <w:numId w:val="8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о распределении учебной нагрузки на следующий учебный год;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с администрацией вопросов, связанных с работой школы, внесение предложений по ее совершенствованию;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оценке качества и результативности труда работников школы;</w:t>
      </w:r>
    </w:p>
    <w:p w:rsidR="00B80170" w:rsidRPr="00422AFA" w:rsidRDefault="00A109D9" w:rsidP="00A109D9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1.10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Стороны в лице директора школы и представителя работников школы осуществляют </w:t>
      </w:r>
      <w:proofErr w:type="gramStart"/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положений Коллективного договора.</w:t>
      </w:r>
    </w:p>
    <w:p w:rsidR="00B80170" w:rsidRPr="00422AFA" w:rsidRDefault="006E58E6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170" w:rsidRPr="00422AFA" w:rsidRDefault="00B80170" w:rsidP="006E58E6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Прием и увольнение работников.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70" w:rsidRPr="00422AFA" w:rsidRDefault="00B80170" w:rsidP="00B001E3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приеме на работу администрация обязуется</w:t>
      </w:r>
      <w:r w:rsidR="00B0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трудовой договор в письменной форме в двух экземплярах (один вручается работнику).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Содержание трудового договора не может быть уменьшено по сравнению с требованиями ст.57 Трудового кодекса РФ.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Трудовой договор, как правило, заключается «на неопределенный срок». Срочный трудовой договор заключается в тех случаях, когда трудовые отношения не могут быть установлены «на неопределенный срок» в соответствии со ст.59 ТК РФ.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Срочный трудовой договор может заключаться: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замены временно отсутствующего работника, за которым по закону сохраняется место работы;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выполнения временных (до 2 месяцев) работ;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лицами, поступающими на заведомо определенный срок;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лицами, работающими в данной организации  по совместительству;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поступающими на работу пенсионерами  по возрасту;</w:t>
      </w:r>
    </w:p>
    <w:p w:rsidR="00B80170" w:rsidRPr="00422AFA" w:rsidRDefault="00B001E3" w:rsidP="00B001E3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333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обязана ознакомить работника с порученной работой,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закреплена в должностных инструкциях,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документацией.</w:t>
      </w:r>
    </w:p>
    <w:p w:rsidR="00B80170" w:rsidRPr="00422AFA" w:rsidRDefault="003331FC" w:rsidP="003331FC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увольнения администрация производит с работником окончательный расчет и выдает трудовую книжку в день увольнения (последний день работы).</w:t>
      </w:r>
    </w:p>
    <w:p w:rsidR="00B80170" w:rsidRPr="00422AFA" w:rsidRDefault="003331FC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Считается возможным расторжение срочного трудового договора по заявлению работника при наличии у него серьезной уважительной причины</w:t>
      </w:r>
      <w:r w:rsidR="00256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170" w:rsidRPr="00422AFA" w:rsidRDefault="003331FC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с договора «на неопределенный срок» на срочный трудовой договор осуществляется только с  письменного согласия работника.</w:t>
      </w:r>
    </w:p>
    <w:p w:rsidR="00B80170" w:rsidRPr="00422AFA" w:rsidRDefault="003331FC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увольнения работников по сокращению штата преимущественное право на оставление на работе предоставляется работникам с более высокой производительностью труда и                                           квалификацией.</w:t>
      </w:r>
    </w:p>
    <w:p w:rsidR="00B80170" w:rsidRPr="00422AFA" w:rsidRDefault="00256BC8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59B" w:rsidRPr="00256BC8" w:rsidRDefault="00256BC8" w:rsidP="00256BC8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70" w:rsidRPr="0042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Вопросы занятости, профессиональной подготовки </w:t>
      </w:r>
    </w:p>
    <w:p w:rsidR="002E6A9B" w:rsidRDefault="00B80170" w:rsidP="003331FC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переподготовки кадров.</w:t>
      </w:r>
    </w:p>
    <w:p w:rsidR="001C659B" w:rsidRDefault="001C659B" w:rsidP="003331FC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170" w:rsidRPr="002E6A9B" w:rsidRDefault="00B62293" w:rsidP="003331FC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Учебная нагрузка </w:t>
      </w:r>
      <w:r w:rsidR="0033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</w:t>
      </w:r>
      <w:r w:rsidR="0033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учебный год устанавливается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РФ от 22.12.2014 г.  № 1601.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5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учебной нагрузки </w:t>
      </w:r>
      <w:r w:rsidR="00DB3394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1 сентября нового учебного года.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соблюдается преемственность преподавания предметов в классах.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Учебная нагрузка утверждается приказом директора школы с учетом мотивированного мнения представителя работников школы.</w:t>
      </w:r>
    </w:p>
    <w:p w:rsidR="00B80170" w:rsidRPr="00422AFA" w:rsidRDefault="00B62293" w:rsidP="00B62293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Администрацией школы своевременно уточняются стаж, образование педагогических работников, прочие условия, требующие изменений в тарификации.</w:t>
      </w:r>
    </w:p>
    <w:p w:rsidR="00B80170" w:rsidRPr="00422AFA" w:rsidRDefault="00256BC8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Работники </w:t>
      </w:r>
      <w:r w:rsidR="00DB3394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осуществлять педагогическую деятельность в данном учреждении на неполную нагрузку только с их письменного согласия. </w:t>
      </w:r>
    </w:p>
    <w:p w:rsidR="00B80170" w:rsidRDefault="00256BC8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прохождения курсов повышения квалификации, переподготовки</w:t>
      </w:r>
      <w:r w:rsidR="00DB3394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работниками сохраняется место работы, должность, учебная нагрузка.</w:t>
      </w:r>
    </w:p>
    <w:p w:rsidR="002E6A9B" w:rsidRDefault="00256BC8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</w:t>
      </w:r>
      <w:r w:rsidR="009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</w:t>
      </w:r>
      <w:r w:rsidR="002E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наличии лимитов финансирования, может производить оплату курсовой подготовки </w:t>
      </w:r>
      <w:r w:rsidR="0025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</w:t>
      </w:r>
      <w:r w:rsidR="002E6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251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E6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BC8" w:rsidRDefault="00256BC8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972B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25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увольнения </w:t>
      </w:r>
      <w:r w:rsidR="0008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до 2-х лет после прохождения оплаченных работодателем  </w:t>
      </w:r>
      <w:r w:rsidR="0025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курсов, работник обязан возместить затраты, понесенные работодателем на его обучение, исчисленные</w:t>
      </w:r>
      <w:r w:rsidR="0008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пропорционально фактически не отработанному времени</w:t>
      </w:r>
      <w:r w:rsidR="0097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 Трудовому кодексу РФ, </w:t>
      </w:r>
    </w:p>
    <w:p w:rsidR="002E6A9B" w:rsidRPr="00422AFA" w:rsidRDefault="00972BCB" w:rsidP="00256BC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249 </w:t>
      </w:r>
    </w:p>
    <w:p w:rsidR="00B80170" w:rsidRPr="00422AFA" w:rsidRDefault="00256BC8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Обеспечивается своевременное прохождение работниками школы  аттестации при подаче соответствующего заявления в установленный законом срок.</w:t>
      </w:r>
    </w:p>
    <w:p w:rsidR="00B80170" w:rsidRDefault="00256BC8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аттестационной комиссии школы в обязательном порядке включается представитель работников школы.</w:t>
      </w:r>
    </w:p>
    <w:p w:rsidR="00B27EE7" w:rsidRPr="00422AFA" w:rsidRDefault="00B27EE7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70" w:rsidRPr="00B27EE7" w:rsidRDefault="00B80170" w:rsidP="00B27EE7">
      <w:pPr>
        <w:spacing w:after="0" w:line="240" w:lineRule="auto"/>
        <w:ind w:right="17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труда, режим работы, время отдыха.</w:t>
      </w:r>
    </w:p>
    <w:p w:rsidR="00B80170" w:rsidRPr="00422AFA" w:rsidRDefault="00B27EE7" w:rsidP="00B27EE7">
      <w:pPr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Администрация школы обязуется установить:</w:t>
      </w:r>
    </w:p>
    <w:p w:rsidR="00B80170" w:rsidRPr="00422AFA" w:rsidRDefault="006F581D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5</w:t>
      </w:r>
      <w:r w:rsidR="00B96E16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дневную рабочую неделю для </w:t>
      </w:r>
      <w:r w:rsidR="003A69DD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69DD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9DD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170" w:rsidRPr="00422AFA" w:rsidRDefault="00351FE5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69DD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5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A69DD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3A69DD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две смены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0170" w:rsidRPr="00FB3796" w:rsidRDefault="00B80170" w:rsidP="00FB379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педагогических работников</w:t>
      </w:r>
      <w:r w:rsidR="003A69DD" w:rsidRPr="00FB37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работающих в первую смену</w:t>
      </w:r>
      <w:r w:rsidR="00FC6A0E" w:rsidRPr="00FB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рабочего дня – 7 часо</w:t>
      </w:r>
      <w:r w:rsidR="006F581D" w:rsidRPr="00FB3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30</w:t>
      </w:r>
      <w:r w:rsidRPr="00FB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FC6A0E" w:rsidRPr="00FB37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смену – 14.00</w:t>
      </w:r>
      <w:r w:rsidR="006F581D" w:rsidRPr="00FB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 </w:t>
      </w:r>
    </w:p>
    <w:p w:rsidR="00B80170" w:rsidRPr="00422AFA" w:rsidRDefault="00FB3796" w:rsidP="00FC6A0E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перемены между уроками – </w:t>
      </w:r>
      <w:r w:rsidR="006F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5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3-го урока – 20 минут.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F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Перемены считаются рабочим временем учителя, так как оплата труда производится по астрономическим</w:t>
      </w:r>
      <w:r w:rsidR="00284723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ака</w:t>
      </w:r>
      <w:r w:rsidR="00FB3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демическим</w:t>
      </w:r>
      <w:r w:rsidR="00FC6A0E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часам.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F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Рабочее время учителя о</w:t>
      </w:r>
      <w:r w:rsidR="006F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пределяется расписанием занятий. 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Расписание составляется с учетом  рационального использования времени учителя.</w:t>
      </w:r>
    </w:p>
    <w:p w:rsidR="00B80170" w:rsidRPr="00422AFA" w:rsidRDefault="006F581D" w:rsidP="006F581D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4.5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 </w:t>
      </w:r>
      <w:r w:rsidR="00FB3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посещать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мероприятия, проводимые школой, </w:t>
      </w:r>
      <w:r w:rsidR="00284723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Уставо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школы, Правилами внутреннего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рас</w:t>
      </w:r>
      <w:r w:rsidR="00284723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инструкциями.</w:t>
      </w:r>
    </w:p>
    <w:p w:rsidR="00B80170" w:rsidRPr="007603A4" w:rsidRDefault="00FB3796" w:rsidP="007603A4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81D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каникулярное время проводится в соответствии </w:t>
      </w:r>
      <w:r w:rsidR="0076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от 22.12.2014 г.  № 1601.</w:t>
      </w:r>
      <w:r w:rsidR="007603A4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170" w:rsidRPr="00422AFA" w:rsidRDefault="007603A4" w:rsidP="007603A4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79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B37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723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 предоставляется  в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r w:rsidR="006C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бракосочетания  – 3 дня, бр</w:t>
      </w:r>
      <w:r w:rsidR="00284723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акосочетания детей работника – 2  дня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смерти родителей, супруга, детей</w:t>
      </w:r>
      <w:r w:rsidR="00330E4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брата, сестры – 3 рабочих дня с сохранением заработной платы.</w:t>
      </w:r>
    </w:p>
    <w:p w:rsidR="00B80170" w:rsidRPr="00422AFA" w:rsidRDefault="00C1579F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B37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03A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Общим</w:t>
      </w:r>
      <w:r w:rsidR="00FB37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выходными днями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76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 и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воскресенье.</w:t>
      </w:r>
    </w:p>
    <w:p w:rsidR="00B80170" w:rsidRPr="00422AFA" w:rsidRDefault="00FB3796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изменениями, внесенными в ст.112 Трудового кодекса РФ (от 29.12.2004 г., № 201-ФЗ), нерабочими праздничными днями являются: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1,2,3,4,5 января – новогодние каникулы;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7 января – Рождество Христово;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– День защитника Отечества;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– Международный женский день;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– Праздник весны и труда;</w:t>
      </w:r>
    </w:p>
    <w:p w:rsidR="00B27EE7" w:rsidRDefault="00B27EE7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– День Победы;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– День России;</w:t>
      </w:r>
    </w:p>
    <w:p w:rsidR="00B80170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– День народного единства.</w:t>
      </w:r>
    </w:p>
    <w:p w:rsidR="00FB3796" w:rsidRPr="00422AFA" w:rsidRDefault="00FB3796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70" w:rsidRPr="00422AFA" w:rsidRDefault="00FB3796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рабочего дня, непосредственно предшествующего нерабочему праздничному дню, уменьшается на 1 час.</w:t>
      </w:r>
    </w:p>
    <w:p w:rsidR="00B80170" w:rsidRPr="00422AFA" w:rsidRDefault="0041681B" w:rsidP="00284723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Привлечение к работе в выходные и праздничные дни, как правило, запрещается. В некоторых случаях это возможно с  согласия ра</w:t>
      </w:r>
      <w:r w:rsidR="00284723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 и предоставления ему  1 выходного дня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56E9" w:rsidRDefault="00C1579F" w:rsidP="00C1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1681B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 школы может </w:t>
      </w:r>
      <w:r w:rsidR="00B80170" w:rsidRPr="00C1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воспользоваться ежегодным </w:t>
      </w:r>
      <w:r w:rsidR="00FB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удлиненным </w:t>
      </w:r>
      <w:r w:rsidR="00B80170" w:rsidRPr="00C1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оплачиваемым отпуском в соответствии с </w:t>
      </w:r>
      <w:r w:rsidRPr="00C1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BC8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C1579F">
        <w:rPr>
          <w:rFonts w:ascii="Times New Roman" w:hAnsi="Times New Roman" w:cs="Times New Roman"/>
          <w:color w:val="333333"/>
          <w:sz w:val="28"/>
          <w:szCs w:val="28"/>
        </w:rPr>
        <w:t>остановление</w:t>
      </w:r>
      <w:r w:rsidRPr="00C1579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</w:t>
      </w:r>
      <w:r w:rsidRPr="00C1579F">
        <w:rPr>
          <w:rFonts w:ascii="Times New Roman" w:hAnsi="Times New Roman" w:cs="Times New Roman"/>
          <w:color w:val="333333"/>
          <w:sz w:val="28"/>
          <w:szCs w:val="28"/>
        </w:rPr>
        <w:t xml:space="preserve"> Правительства РФ от 14.05.2015 N 466 </w:t>
      </w:r>
      <w:r w:rsidRPr="00C1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 календарных дней)</w:t>
      </w:r>
      <w:r w:rsid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79F" w:rsidRPr="00C1579F" w:rsidRDefault="00DF56E9" w:rsidP="00C1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4.13.  Работник имеет право на дополнительный отпуск</w:t>
      </w:r>
      <w:r w:rsidR="00C1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особые услови</w:t>
      </w:r>
      <w:r w:rsidR="00FB379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труда</w:t>
      </w:r>
      <w:r w:rsidR="00C1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</w:t>
      </w:r>
      <w:r w:rsidR="00C1579F" w:rsidRPr="00C1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ФСИН России от 13 ноября 2008 года  N 624  «</w:t>
      </w:r>
      <w:r w:rsidR="00C1579F" w:rsidRPr="00C1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новой системы оплаты труда гражданского персонала федеральных бюджетных и казенных учреждений у</w:t>
      </w:r>
      <w:r w:rsidR="00C157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головно-исполнительной системы»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79F" w:rsidRPr="00C1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170" w:rsidRPr="00422AFA" w:rsidRDefault="00C1579F" w:rsidP="00C1579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 имеет право на использование отпуска за первый год работы через 6 месяцев непрерывной работы.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170" w:rsidRPr="00422AFA" w:rsidRDefault="00FB3796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>4.15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Разделение отпуска на части допускается с </w:t>
      </w:r>
      <w:r w:rsidR="00F6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работника</w:t>
      </w:r>
      <w:r w:rsidR="00C15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из отпуска разрешается только с письменного согласия работника.</w:t>
      </w:r>
    </w:p>
    <w:p w:rsidR="00B80170" w:rsidRPr="00422AFA" w:rsidRDefault="00DF56E9" w:rsidP="00AA4263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4.16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Отпуск без сохранения заработной </w:t>
      </w:r>
      <w:r w:rsidR="00FB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предоставляется работнику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ст.128 Трудового кодекса РФ.</w:t>
      </w:r>
    </w:p>
    <w:p w:rsidR="00B80170" w:rsidRPr="00422AFA" w:rsidRDefault="00FB3796" w:rsidP="00FB3796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81B">
        <w:rPr>
          <w:rFonts w:ascii="Times New Roman" w:eastAsia="Times New Roman" w:hAnsi="Times New Roman" w:cs="Times New Roman"/>
          <w:sz w:val="28"/>
          <w:szCs w:val="28"/>
          <w:lang w:eastAsia="ru-RU"/>
        </w:rPr>
        <w:t>4.17</w:t>
      </w:r>
      <w:r w:rsid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работники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10 лет непрерывной </w:t>
      </w:r>
      <w:r w:rsid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учреждении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право на отпуск без содержания сроком до одного года. Время длительного отпуска входит в непрерывный педагогический стаж, при этом за рабо</w:t>
      </w:r>
      <w:r w:rsid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тником сохраняется место работы и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170" w:rsidRPr="00422AFA" w:rsidRDefault="00FB3796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170" w:rsidRPr="00422AFA" w:rsidRDefault="00B80170" w:rsidP="008D7D9A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5.Оплата и стимулирование труда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70" w:rsidRPr="00422AFA" w:rsidRDefault="00965A4D" w:rsidP="008D7D9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Оплата труда работников учреждения осуществляется </w:t>
      </w:r>
      <w:r w:rsidR="00AA4263" w:rsidRPr="00422AFA">
        <w:rPr>
          <w:rFonts w:ascii="Times New Roman" w:eastAsia="Calibri" w:hAnsi="Times New Roman" w:cs="Times New Roman"/>
          <w:sz w:val="28"/>
          <w:szCs w:val="28"/>
        </w:rPr>
        <w:t>в соответствии с приказом ФСИН № 624 от 13.11.2008 года</w:t>
      </w:r>
      <w:r w:rsidR="00AA4263" w:rsidRPr="00422AFA">
        <w:rPr>
          <w:rFonts w:ascii="Times New Roman" w:hAnsi="Times New Roman"/>
          <w:sz w:val="28"/>
          <w:szCs w:val="28"/>
        </w:rPr>
        <w:t xml:space="preserve"> «Об утверждении новой </w:t>
      </w:r>
      <w:proofErr w:type="gramStart"/>
      <w:r w:rsidR="00AA4263" w:rsidRPr="00422AFA">
        <w:rPr>
          <w:rFonts w:ascii="Times New Roman" w:hAnsi="Times New Roman"/>
          <w:sz w:val="28"/>
          <w:szCs w:val="28"/>
        </w:rPr>
        <w:t>системы оплаты труда гражданского персонала федеральных бюджетных учреждений</w:t>
      </w:r>
      <w:proofErr w:type="gramEnd"/>
      <w:r w:rsidR="00AA4263" w:rsidRPr="00422AFA">
        <w:rPr>
          <w:rFonts w:ascii="Times New Roman" w:hAnsi="Times New Roman"/>
          <w:sz w:val="28"/>
          <w:szCs w:val="28"/>
        </w:rPr>
        <w:t xml:space="preserve"> уголовно - исполнительной системы»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Заработная плата работников определяется с учетом: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должностных окладов</w:t>
      </w:r>
      <w:r w:rsidR="00371D9D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работников;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фактического объема учебной нагрузки;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 компенсационного характера;</w:t>
      </w:r>
    </w:p>
    <w:p w:rsidR="00B80170" w:rsidRPr="00422AFA" w:rsidRDefault="00B80170" w:rsidP="00371D9D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 стимулирующего характера.</w:t>
      </w:r>
    </w:p>
    <w:p w:rsidR="00B80170" w:rsidRPr="00422AFA" w:rsidRDefault="00647506" w:rsidP="00D43DDF">
      <w:pPr>
        <w:spacing w:after="0" w:line="240" w:lineRule="auto"/>
        <w:ind w:right="170" w:firstLine="567"/>
        <w:jc w:val="both"/>
        <w:rPr>
          <w:bCs/>
          <w:sz w:val="28"/>
          <w:szCs w:val="28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и перечень компенсационных выплат работникам школы устанавливается в соответствии с приложением №</w:t>
      </w:r>
      <w:r w:rsid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DDF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 приказу Федеральной </w:t>
      </w:r>
      <w:r w:rsidR="00D43DDF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 исполнения наказаний от 13.11.2008 года №624 « Инструкции  о порядке, условиях и размерах выплат компенсационного характера, применяемых для гражданского персонала уголовно-исполнительной системы»</w:t>
      </w:r>
      <w:r w:rsidR="00BD5849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8E691A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BD5849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691A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D5849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170" w:rsidRPr="00422AFA" w:rsidRDefault="00647506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Выплаты стимулирующего характера работникам школы устанавливаются в соответствии </w:t>
      </w:r>
      <w:r w:rsidR="00371D9D" w:rsidRPr="00422AFA">
        <w:rPr>
          <w:rFonts w:ascii="Times New Roman" w:hAnsi="Times New Roman" w:cs="Times New Roman"/>
          <w:bCs/>
          <w:sz w:val="28"/>
          <w:szCs w:val="28"/>
        </w:rPr>
        <w:t xml:space="preserve">приложением  № 4  к приказу Федеральной службы исполнения наказаний от 13.11.2008 года № 624 «Инструкция о порядке, условиях и размерах выплат стимулирующего характера, применяемых для гражданского персонала уголовно - исполнительной системы» </w:t>
      </w:r>
      <w:r w:rsidR="00BD5849" w:rsidRPr="00422AFA">
        <w:rPr>
          <w:rFonts w:ascii="Times New Roman" w:hAnsi="Times New Roman" w:cs="Times New Roman"/>
          <w:bCs/>
          <w:sz w:val="28"/>
          <w:szCs w:val="28"/>
        </w:rPr>
        <w:t>(приложение №2).</w:t>
      </w:r>
    </w:p>
    <w:p w:rsidR="00B80170" w:rsidRPr="00422AFA" w:rsidRDefault="00647506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DDF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="001C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DDF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доплатах и надбавках прилагается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BD5849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0170" w:rsidRPr="00422AFA" w:rsidRDefault="001C659B" w:rsidP="001C659B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A4D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Работникам, имеющим </w:t>
      </w:r>
      <w:r w:rsidR="004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неснятое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взыскание, стимулирующие выплаты  не назначаются и не производятся.</w:t>
      </w:r>
    </w:p>
    <w:p w:rsidR="00B80170" w:rsidRPr="00422AFA" w:rsidRDefault="001C659B" w:rsidP="001C659B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A4D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Заработная плата выплачивается н</w:t>
      </w:r>
      <w:r w:rsidR="004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реже, чем каждые полмесяца </w:t>
      </w:r>
      <w:r w:rsid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DFA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переводом денежных средств на банковские карточки.</w:t>
      </w:r>
    </w:p>
    <w:p w:rsidR="00B80170" w:rsidRPr="00422AFA" w:rsidRDefault="00965A4D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5.8</w:t>
      </w:r>
      <w:r w:rsidR="00F60E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совпадении дн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выплаты с выходным или нерабочим днем выплата заработной платы производится накануне этого дня.</w:t>
      </w:r>
    </w:p>
    <w:p w:rsidR="00B80170" w:rsidRPr="00422AFA" w:rsidRDefault="00F60E07" w:rsidP="00F60E07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5.19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выплате заработной платы  </w:t>
      </w:r>
      <w:r w:rsidR="001C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1C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работника обязан в письменной форме известить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составных частях заработной платы, причитающейся ему за соответствующий период, размерах и основаниях произведенных удержаний, а также об объеме денежной суммы, подлежащей выплате.</w:t>
      </w:r>
    </w:p>
    <w:p w:rsidR="00B80170" w:rsidRPr="00422AFA" w:rsidRDefault="00F60E07" w:rsidP="00782DCE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5.10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Начисление средней заработной платы работникам</w:t>
      </w:r>
      <w:r w:rsidR="0078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оплаты отпусков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соответствии со ст. 139 ТК РФ.</w:t>
      </w:r>
    </w:p>
    <w:p w:rsidR="00B80170" w:rsidRPr="00422AFA" w:rsidRDefault="00B80170" w:rsidP="00965A4D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5.11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прекращении трудового договора выплата всех сумм, причитающихся работнику, производится в день увольнения.</w:t>
      </w:r>
    </w:p>
    <w:p w:rsidR="00B80170" w:rsidRPr="00422AFA" w:rsidRDefault="00647506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0E0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Удержание заработной платы у работников производится в соответствии со ст. 137 Трудового кодекса РФ.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170" w:rsidRPr="00422AFA" w:rsidRDefault="00B80170" w:rsidP="00647506">
      <w:pPr>
        <w:spacing w:after="0" w:line="240" w:lineRule="auto"/>
        <w:ind w:right="17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Охрана труда и улучшение условий труда работающих.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Обязанности по обеспечению безопасных условий труда  для работников и учащихся в школе возлагаются на директора.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Администрация: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обязательное социальное страхование работников от  несчастных случаев</w:t>
      </w:r>
      <w:r w:rsidR="00FD7E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</w:t>
      </w:r>
      <w:r w:rsidR="00F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финансирования, </w:t>
      </w:r>
      <w:r w:rsidR="00F6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оплату </w:t>
      </w:r>
      <w:r w:rsidR="00FD7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 ежегодные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</w:t>
      </w:r>
      <w:r w:rsidR="00F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осмотры;</w:t>
      </w:r>
    </w:p>
    <w:p w:rsidR="00796980" w:rsidRDefault="00B80170" w:rsidP="00796980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допускает работников к исполнению ими </w:t>
      </w:r>
      <w:r w:rsidR="00AF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без прохождения обязательных медицинских осмотров, а также в случае медицинских противопоказаний;</w:t>
      </w:r>
    </w:p>
    <w:p w:rsidR="00194587" w:rsidRDefault="00194587" w:rsidP="00796980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организует создание санитарной аптечки, укомплектованной набором лекарственных средств и препаратов для оказания первой медицинской помощи.</w:t>
      </w:r>
    </w:p>
    <w:p w:rsidR="00B80170" w:rsidRPr="00422AFA" w:rsidRDefault="00796980" w:rsidP="00194587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охраны труда с соблюдением всех </w:t>
      </w:r>
      <w:r w:rsidR="00AF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требований, 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AF4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 состояние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E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труда на рабочих местах.</w:t>
      </w:r>
    </w:p>
    <w:p w:rsidR="00B80170" w:rsidRPr="00422AFA" w:rsidRDefault="00AF4595" w:rsidP="00AF4595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170" w:rsidRPr="00AF4595" w:rsidRDefault="00B80170" w:rsidP="00AF4595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Разрешение трудовых споров.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170" w:rsidRPr="00422AFA" w:rsidRDefault="00782E5D" w:rsidP="00782E5D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разрешения коллективных трудовых споров регулируется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 (ст. 398-40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8).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95" w:rsidRDefault="00B80170" w:rsidP="00AF4595">
      <w:pPr>
        <w:spacing w:after="0" w:line="240" w:lineRule="auto"/>
        <w:ind w:right="17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Срок</w:t>
      </w:r>
      <w:r w:rsidR="00AF4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действия Коллективного договора </w:t>
      </w:r>
    </w:p>
    <w:p w:rsidR="00B80170" w:rsidRPr="00422AFA" w:rsidRDefault="00AF4595" w:rsidP="00AF4595">
      <w:pPr>
        <w:spacing w:after="0" w:line="240" w:lineRule="auto"/>
        <w:ind w:right="17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="00B80170" w:rsidRPr="0042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proofErr w:type="gramEnd"/>
      <w:r w:rsidR="00B80170" w:rsidRPr="0042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 исполнением.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9D9" w:rsidRPr="00422AFA" w:rsidRDefault="00B80170" w:rsidP="00A109D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78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9D9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</w:t>
      </w:r>
      <w:r w:rsidR="00A10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вный договор вступает в силу с  момента регистрации, сроком на 3 года.</w:t>
      </w:r>
    </w:p>
    <w:p w:rsidR="00B80170" w:rsidRPr="00422AFA" w:rsidRDefault="00A109D9" w:rsidP="00A109D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E5D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Разногласия между администрацией и трудовым коллективом, возникающие при принятии, внесении изменений и дополнений в Коллективный договор разрешаются сторонами путем принятия компромиссного решения.</w:t>
      </w:r>
    </w:p>
    <w:p w:rsidR="00B80170" w:rsidRPr="00422AFA" w:rsidRDefault="00782E5D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80170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обязательств Коллективного договора осуществляет директор школы и представитель работников школы.</w:t>
      </w:r>
    </w:p>
    <w:p w:rsidR="00B80170" w:rsidRPr="00422AFA" w:rsidRDefault="00B80170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9A" w:rsidRPr="00422AFA" w:rsidRDefault="008D7D9A" w:rsidP="00827267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D9A" w:rsidRPr="00422AFA" w:rsidRDefault="008D7D9A" w:rsidP="00827267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D9A" w:rsidRPr="00422AFA" w:rsidRDefault="008D7D9A" w:rsidP="00827267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76F" w:rsidRDefault="008F676F" w:rsidP="00827267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170" w:rsidRPr="00422AFA" w:rsidRDefault="00B80170" w:rsidP="00827267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:rsidR="00827267" w:rsidRPr="00422AFA" w:rsidRDefault="00827267" w:rsidP="00827267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70" w:rsidRPr="00422AFA" w:rsidRDefault="008D7D9A" w:rsidP="008D7D9A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5849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 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D5849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условиях и размерах выплат компенсационного характера, применяемых для гражданского персонала уголовно-исполнительной системы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5849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80170" w:rsidRPr="00422AFA" w:rsidRDefault="008D7D9A" w:rsidP="008D7D9A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№2.</w:t>
      </w:r>
      <w:r w:rsidR="008F6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5849" w:rsidRPr="00422AFA">
        <w:rPr>
          <w:rFonts w:ascii="Times New Roman" w:hAnsi="Times New Roman" w:cs="Times New Roman"/>
          <w:bCs/>
          <w:sz w:val="28"/>
          <w:szCs w:val="28"/>
        </w:rPr>
        <w:t xml:space="preserve">Инструкция </w:t>
      </w:r>
      <w:r w:rsidRPr="00422AFA">
        <w:rPr>
          <w:rFonts w:ascii="Times New Roman" w:hAnsi="Times New Roman" w:cs="Times New Roman"/>
          <w:bCs/>
          <w:sz w:val="28"/>
          <w:szCs w:val="28"/>
        </w:rPr>
        <w:t>«О</w:t>
      </w:r>
      <w:r w:rsidR="00BD5849" w:rsidRPr="00422AFA">
        <w:rPr>
          <w:rFonts w:ascii="Times New Roman" w:hAnsi="Times New Roman" w:cs="Times New Roman"/>
          <w:bCs/>
          <w:sz w:val="28"/>
          <w:szCs w:val="28"/>
        </w:rPr>
        <w:t xml:space="preserve"> порядке, условиях и размерах выплат стимулирующего характера, применяемых для гражданского персонала уголовно - исполнительной системы</w:t>
      </w:r>
      <w:r w:rsidRPr="00422AFA">
        <w:rPr>
          <w:rFonts w:ascii="Times New Roman" w:hAnsi="Times New Roman" w:cs="Times New Roman"/>
          <w:bCs/>
          <w:sz w:val="28"/>
          <w:szCs w:val="28"/>
        </w:rPr>
        <w:t>»</w:t>
      </w:r>
      <w:r w:rsidR="00BD5849" w:rsidRPr="00422AFA">
        <w:rPr>
          <w:rFonts w:ascii="Times New Roman" w:hAnsi="Times New Roman" w:cs="Times New Roman"/>
          <w:bCs/>
          <w:sz w:val="28"/>
          <w:szCs w:val="28"/>
        </w:rPr>
        <w:t>.</w:t>
      </w:r>
    </w:p>
    <w:p w:rsidR="00B80170" w:rsidRPr="00422AFA" w:rsidRDefault="008D7D9A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849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D5849"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доплатах и надбавках</w:t>
      </w:r>
      <w:r w:rsidRPr="0042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работникам». </w:t>
      </w:r>
    </w:p>
    <w:p w:rsidR="008D7D9A" w:rsidRPr="00422AFA" w:rsidRDefault="008D7D9A" w:rsidP="00AC7DD2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52" w:rsidRPr="00422AFA" w:rsidRDefault="007A0052" w:rsidP="00AC7DD2">
      <w:pPr>
        <w:ind w:firstLine="567"/>
        <w:jc w:val="both"/>
        <w:rPr>
          <w:sz w:val="28"/>
          <w:szCs w:val="28"/>
        </w:rPr>
      </w:pPr>
    </w:p>
    <w:sectPr w:rsidR="007A0052" w:rsidRPr="00422AFA" w:rsidSect="00B80170">
      <w:footerReference w:type="default" r:id="rId10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00" w:rsidRDefault="00BE2C00" w:rsidP="00827267">
      <w:pPr>
        <w:spacing w:after="0" w:line="240" w:lineRule="auto"/>
      </w:pPr>
      <w:r>
        <w:separator/>
      </w:r>
    </w:p>
  </w:endnote>
  <w:endnote w:type="continuationSeparator" w:id="0">
    <w:p w:rsidR="00BE2C00" w:rsidRDefault="00BE2C00" w:rsidP="0082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3344"/>
      <w:docPartObj>
        <w:docPartGallery w:val="Page Numbers (Bottom of Page)"/>
        <w:docPartUnique/>
      </w:docPartObj>
    </w:sdtPr>
    <w:sdtContent>
      <w:p w:rsidR="00351FE5" w:rsidRDefault="00067A93">
        <w:pPr>
          <w:pStyle w:val="a6"/>
          <w:jc w:val="right"/>
        </w:pPr>
        <w:fldSimple w:instr=" PAGE   \* MERGEFORMAT ">
          <w:r w:rsidR="00172C58">
            <w:rPr>
              <w:noProof/>
            </w:rPr>
            <w:t>2</w:t>
          </w:r>
        </w:fldSimple>
      </w:p>
    </w:sdtContent>
  </w:sdt>
  <w:p w:rsidR="00351FE5" w:rsidRDefault="00351F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00" w:rsidRDefault="00BE2C00" w:rsidP="00827267">
      <w:pPr>
        <w:spacing w:after="0" w:line="240" w:lineRule="auto"/>
      </w:pPr>
      <w:r>
        <w:separator/>
      </w:r>
    </w:p>
  </w:footnote>
  <w:footnote w:type="continuationSeparator" w:id="0">
    <w:p w:rsidR="00BE2C00" w:rsidRDefault="00BE2C00" w:rsidP="00827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85A"/>
    <w:multiLevelType w:val="hybridMultilevel"/>
    <w:tmpl w:val="3C9A540C"/>
    <w:lvl w:ilvl="0" w:tplc="EB582538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367A"/>
    <w:multiLevelType w:val="hybridMultilevel"/>
    <w:tmpl w:val="53C2B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6B7C47"/>
    <w:multiLevelType w:val="hybridMultilevel"/>
    <w:tmpl w:val="25301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0F6564"/>
    <w:multiLevelType w:val="hybridMultilevel"/>
    <w:tmpl w:val="CDE68C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127039"/>
    <w:multiLevelType w:val="hybridMultilevel"/>
    <w:tmpl w:val="CBFE7CB8"/>
    <w:lvl w:ilvl="0" w:tplc="29F86E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3964D0D"/>
    <w:multiLevelType w:val="hybridMultilevel"/>
    <w:tmpl w:val="8D56C44E"/>
    <w:lvl w:ilvl="0" w:tplc="1B0CE2F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0594FEB"/>
    <w:multiLevelType w:val="hybridMultilevel"/>
    <w:tmpl w:val="6F6ABD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170"/>
    <w:rsid w:val="00022881"/>
    <w:rsid w:val="00026784"/>
    <w:rsid w:val="00052604"/>
    <w:rsid w:val="00067A93"/>
    <w:rsid w:val="00077BAE"/>
    <w:rsid w:val="000805EF"/>
    <w:rsid w:val="001251AC"/>
    <w:rsid w:val="00172C58"/>
    <w:rsid w:val="00194587"/>
    <w:rsid w:val="001C659B"/>
    <w:rsid w:val="002069CE"/>
    <w:rsid w:val="00232498"/>
    <w:rsid w:val="00251F78"/>
    <w:rsid w:val="00256BC8"/>
    <w:rsid w:val="00284723"/>
    <w:rsid w:val="00296DE9"/>
    <w:rsid w:val="002E6A9B"/>
    <w:rsid w:val="00330E4C"/>
    <w:rsid w:val="003331FC"/>
    <w:rsid w:val="00351FE5"/>
    <w:rsid w:val="00371D9D"/>
    <w:rsid w:val="0039284E"/>
    <w:rsid w:val="003A69DD"/>
    <w:rsid w:val="003E2B61"/>
    <w:rsid w:val="0041681B"/>
    <w:rsid w:val="00422AFA"/>
    <w:rsid w:val="004E5AFC"/>
    <w:rsid w:val="005005D8"/>
    <w:rsid w:val="00513ABF"/>
    <w:rsid w:val="00582DFA"/>
    <w:rsid w:val="005B4BB3"/>
    <w:rsid w:val="005B7430"/>
    <w:rsid w:val="005E7FA9"/>
    <w:rsid w:val="005F17A4"/>
    <w:rsid w:val="00647506"/>
    <w:rsid w:val="006B2AF1"/>
    <w:rsid w:val="006C4E68"/>
    <w:rsid w:val="006C792C"/>
    <w:rsid w:val="006E58E6"/>
    <w:rsid w:val="006F581D"/>
    <w:rsid w:val="00745216"/>
    <w:rsid w:val="007603A4"/>
    <w:rsid w:val="00782DCE"/>
    <w:rsid w:val="00782E5D"/>
    <w:rsid w:val="00796980"/>
    <w:rsid w:val="007A0052"/>
    <w:rsid w:val="007B5FB2"/>
    <w:rsid w:val="00827267"/>
    <w:rsid w:val="008536C6"/>
    <w:rsid w:val="008A5A92"/>
    <w:rsid w:val="008D1767"/>
    <w:rsid w:val="008D7D9A"/>
    <w:rsid w:val="008E691A"/>
    <w:rsid w:val="008F676F"/>
    <w:rsid w:val="00943E15"/>
    <w:rsid w:val="00945E96"/>
    <w:rsid w:val="00965A4D"/>
    <w:rsid w:val="00972BCB"/>
    <w:rsid w:val="009923AF"/>
    <w:rsid w:val="009A09DB"/>
    <w:rsid w:val="009A7598"/>
    <w:rsid w:val="009A7BA1"/>
    <w:rsid w:val="00A05078"/>
    <w:rsid w:val="00A109D9"/>
    <w:rsid w:val="00A339C9"/>
    <w:rsid w:val="00A51AD2"/>
    <w:rsid w:val="00A67B32"/>
    <w:rsid w:val="00A8720B"/>
    <w:rsid w:val="00AA0C34"/>
    <w:rsid w:val="00AA4263"/>
    <w:rsid w:val="00AC7DD2"/>
    <w:rsid w:val="00AF4595"/>
    <w:rsid w:val="00B001E3"/>
    <w:rsid w:val="00B27EE7"/>
    <w:rsid w:val="00B62293"/>
    <w:rsid w:val="00B80170"/>
    <w:rsid w:val="00B96E16"/>
    <w:rsid w:val="00BC0F23"/>
    <w:rsid w:val="00BC431B"/>
    <w:rsid w:val="00BD3FFB"/>
    <w:rsid w:val="00BD5849"/>
    <w:rsid w:val="00BE2C00"/>
    <w:rsid w:val="00C1579F"/>
    <w:rsid w:val="00C41597"/>
    <w:rsid w:val="00C439E3"/>
    <w:rsid w:val="00D43DDF"/>
    <w:rsid w:val="00D61073"/>
    <w:rsid w:val="00D80778"/>
    <w:rsid w:val="00DB3394"/>
    <w:rsid w:val="00DF56E9"/>
    <w:rsid w:val="00E17DB2"/>
    <w:rsid w:val="00E34995"/>
    <w:rsid w:val="00E656B3"/>
    <w:rsid w:val="00E6680A"/>
    <w:rsid w:val="00EC13B1"/>
    <w:rsid w:val="00F126AE"/>
    <w:rsid w:val="00F60E07"/>
    <w:rsid w:val="00FB3796"/>
    <w:rsid w:val="00FC6A0E"/>
    <w:rsid w:val="00FD7E7B"/>
    <w:rsid w:val="00FE48AE"/>
    <w:rsid w:val="00FF3743"/>
    <w:rsid w:val="00FF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52"/>
  </w:style>
  <w:style w:type="paragraph" w:styleId="1">
    <w:name w:val="heading 1"/>
    <w:basedOn w:val="a"/>
    <w:link w:val="10"/>
    <w:uiPriority w:val="9"/>
    <w:qFormat/>
    <w:rsid w:val="00FF3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7267"/>
  </w:style>
  <w:style w:type="paragraph" w:styleId="a6">
    <w:name w:val="footer"/>
    <w:basedOn w:val="a"/>
    <w:link w:val="a7"/>
    <w:uiPriority w:val="99"/>
    <w:unhideWhenUsed/>
    <w:rsid w:val="0082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267"/>
  </w:style>
  <w:style w:type="character" w:customStyle="1" w:styleId="apple-converted-space">
    <w:name w:val="apple-converted-space"/>
    <w:basedOn w:val="a0"/>
    <w:rsid w:val="00FF37AF"/>
  </w:style>
  <w:style w:type="character" w:styleId="a8">
    <w:name w:val="Hyperlink"/>
    <w:basedOn w:val="a0"/>
    <w:uiPriority w:val="99"/>
    <w:semiHidden/>
    <w:unhideWhenUsed/>
    <w:rsid w:val="00FF37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3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41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6B78-B4C2-44BA-824C-591C7905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8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2016-11-08T11:57:00Z</cp:lastPrinted>
  <dcterms:created xsi:type="dcterms:W3CDTF">2010-09-20T07:17:00Z</dcterms:created>
  <dcterms:modified xsi:type="dcterms:W3CDTF">2017-02-10T13:25:00Z</dcterms:modified>
</cp:coreProperties>
</file>